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C3" w:rsidRDefault="003E2AC3" w:rsidP="003E2AC3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WYMAGANIA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EDUKACYJNE Z CHEMII W SZKOLE PODSTAWOWEJ</w:t>
      </w:r>
    </w:p>
    <w:p w:rsidR="003E2AC3" w:rsidRDefault="003E2AC3" w:rsidP="003E2AC3">
      <w:pPr>
        <w:rPr>
          <w:rFonts w:ascii="Verdana" w:hAnsi="Verdana"/>
          <w:b/>
          <w:bCs/>
          <w:i/>
          <w:sz w:val="18"/>
          <w:szCs w:val="18"/>
        </w:rPr>
      </w:pPr>
    </w:p>
    <w:p w:rsidR="002C3514" w:rsidRDefault="002C3514" w:rsidP="003E2AC3">
      <w:pPr>
        <w:rPr>
          <w:rFonts w:ascii="Verdana" w:hAnsi="Verdana"/>
          <w:b/>
          <w:bCs/>
          <w:i/>
          <w:sz w:val="18"/>
          <w:szCs w:val="18"/>
        </w:rPr>
      </w:pPr>
    </w:p>
    <w:p w:rsidR="002C3514" w:rsidRDefault="002C3514" w:rsidP="003E2AC3">
      <w:pPr>
        <w:rPr>
          <w:rFonts w:ascii="Verdana" w:hAnsi="Verdana"/>
          <w:b/>
          <w:bCs/>
          <w:i/>
          <w:sz w:val="18"/>
          <w:szCs w:val="18"/>
        </w:rPr>
      </w:pPr>
    </w:p>
    <w:p w:rsidR="003E2AC3" w:rsidRDefault="003E2AC3" w:rsidP="003E2AC3">
      <w:pPr>
        <w:keepNext/>
        <w:outlineLvl w:val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Ocena: </w:t>
      </w:r>
      <w:r>
        <w:rPr>
          <w:rFonts w:ascii="Verdana" w:hAnsi="Verdana"/>
          <w:b/>
          <w:i/>
          <w:sz w:val="18"/>
          <w:szCs w:val="18"/>
        </w:rPr>
        <w:t>CELUJĄCY</w:t>
      </w:r>
    </w:p>
    <w:p w:rsidR="003E2AC3" w:rsidRDefault="003E2AC3" w:rsidP="003E2AC3">
      <w:pPr>
        <w:numPr>
          <w:ilvl w:val="0"/>
          <w:numId w:val="1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Opanowanie wiadomości i umiejętności przewidzianych w podstawie programowej.</w:t>
      </w:r>
    </w:p>
    <w:p w:rsidR="003E2AC3" w:rsidRDefault="003E2AC3" w:rsidP="003E2AC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Stosowanie wiadomości w sytuacjach problemowych.</w:t>
      </w:r>
    </w:p>
    <w:p w:rsidR="003E2AC3" w:rsidRDefault="003E2AC3" w:rsidP="003E2AC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Umiejętność formułowania problemów i dokonywania analiz, syntez i interpretacji nowych zjawisk. Umiejętność projektowania doświadczeń chemicznych.</w:t>
      </w:r>
    </w:p>
    <w:p w:rsidR="003E2AC3" w:rsidRDefault="003E2AC3" w:rsidP="003E2AC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Proponowanie rozwiązań nietypowych.</w:t>
      </w:r>
    </w:p>
    <w:p w:rsidR="003E2AC3" w:rsidRDefault="003E2AC3" w:rsidP="003E2AC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Duża samodzielność w wykorzystywaniu różnych źródeł wiedzy.</w:t>
      </w:r>
    </w:p>
    <w:p w:rsidR="003E2AC3" w:rsidRDefault="003E2AC3" w:rsidP="003E2AC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Sukcesy w konkursach i olimpiadach wyższych szczebli niż szkolny.</w:t>
      </w:r>
    </w:p>
    <w:p w:rsidR="003E2AC3" w:rsidRDefault="003E2AC3" w:rsidP="003E2AC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Samodzielne rozwijanie uzdolnień chemicznych.</w:t>
      </w:r>
    </w:p>
    <w:p w:rsidR="003E2AC3" w:rsidRDefault="003E2AC3" w:rsidP="003E2AC3">
      <w:pPr>
        <w:ind w:left="360" w:hanging="360"/>
        <w:rPr>
          <w:rFonts w:ascii="Verdana" w:hAnsi="Verdana"/>
          <w:b/>
          <w:bCs/>
          <w:sz w:val="18"/>
          <w:szCs w:val="18"/>
        </w:rPr>
      </w:pPr>
    </w:p>
    <w:p w:rsidR="003E2AC3" w:rsidRDefault="003E2AC3" w:rsidP="003E2AC3">
      <w:pPr>
        <w:keepNext/>
        <w:outlineLvl w:val="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Ocena: </w:t>
      </w:r>
      <w:r>
        <w:rPr>
          <w:rFonts w:ascii="Verdana" w:hAnsi="Verdana"/>
          <w:b/>
          <w:i/>
          <w:sz w:val="18"/>
          <w:szCs w:val="18"/>
        </w:rPr>
        <w:t>BARDZO DOBRY</w:t>
      </w:r>
    </w:p>
    <w:p w:rsidR="002C3514" w:rsidRPr="002C3514" w:rsidRDefault="002C3514" w:rsidP="002C3514">
      <w:pPr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Opanowanie wiadomości i umiejętności przewidzianych w podstawie programowej.</w:t>
      </w:r>
    </w:p>
    <w:p w:rsidR="003E2AC3" w:rsidRDefault="003E2AC3" w:rsidP="003E2AC3">
      <w:pPr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Umiejętność stosowania zdobytej wiedzy do rozwiązywania problemów i zadań w nowych sytuacjach nietypowych.</w:t>
      </w:r>
    </w:p>
    <w:p w:rsidR="003E2AC3" w:rsidRDefault="003E2AC3" w:rsidP="003E2AC3">
      <w:pPr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Duża samodzielność w wykorzystywaniu różnych źródeł wiedzy.</w:t>
      </w:r>
    </w:p>
    <w:p w:rsidR="003E2AC3" w:rsidRDefault="003E2AC3" w:rsidP="003E2AC3">
      <w:pPr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Biegłe rozpisywanie i samodzielne uzgadnianie równań reakcji chemicznych.</w:t>
      </w:r>
    </w:p>
    <w:p w:rsidR="003E2AC3" w:rsidRDefault="002C3514" w:rsidP="002C3514">
      <w:pPr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Projektowanie i przewidywanie</w:t>
      </w:r>
      <w:r w:rsidRPr="002C351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wyników</w:t>
      </w:r>
      <w:r w:rsidRPr="002C3514">
        <w:rPr>
          <w:rFonts w:ascii="Verdana" w:hAnsi="Verdana"/>
          <w:sz w:val="18"/>
          <w:szCs w:val="18"/>
        </w:rPr>
        <w:t xml:space="preserve"> doświadczeń na podstawie posiadanej wiedzy</w:t>
      </w:r>
    </w:p>
    <w:p w:rsidR="003E2AC3" w:rsidRDefault="003E2AC3" w:rsidP="003E2AC3">
      <w:pPr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Porównanie, analizowanie i interpretowanie informacji przedstawionych w formie wykresu, rysunku, tabeli i schematu.</w:t>
      </w:r>
    </w:p>
    <w:p w:rsidR="003E2AC3" w:rsidRDefault="003E2AC3" w:rsidP="003E2AC3">
      <w:pPr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Kojarzenie różnorodnych faktów, obserwacji</w:t>
      </w:r>
      <w:r w:rsidR="002050D4">
        <w:rPr>
          <w:rFonts w:ascii="Verdana" w:hAnsi="Verdana"/>
          <w:sz w:val="18"/>
          <w:szCs w:val="18"/>
        </w:rPr>
        <w:t xml:space="preserve"> z życia codziennego</w:t>
      </w:r>
      <w:bookmarkStart w:id="0" w:name="_GoBack"/>
      <w:bookmarkEnd w:id="0"/>
      <w:r>
        <w:rPr>
          <w:rFonts w:ascii="Verdana" w:hAnsi="Verdana"/>
          <w:sz w:val="18"/>
          <w:szCs w:val="18"/>
        </w:rPr>
        <w:t>, wyników doświadczeń i wyciąganie wniosków oraz proponowanie rozwiązań problemów.</w:t>
      </w:r>
    </w:p>
    <w:p w:rsidR="003E2AC3" w:rsidRDefault="003E2AC3" w:rsidP="003E2AC3">
      <w:pPr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Analizowanie przyczyn i skutków oraz proponowanie sposobów przeciwdziałania współczesnym zagrożeniom cywilizacyjnym.</w:t>
      </w:r>
    </w:p>
    <w:p w:rsidR="003E2AC3" w:rsidRDefault="003E2AC3" w:rsidP="003E2AC3">
      <w:pPr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Umiejscowienie sytuacji dotyczących środowiska przyrodniczego w szerszym kontekście społecznym.</w:t>
      </w:r>
    </w:p>
    <w:p w:rsidR="003E2AC3" w:rsidRDefault="003E2AC3" w:rsidP="003E2AC3">
      <w:pPr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2C3514">
        <w:rPr>
          <w:rFonts w:ascii="Verdana" w:hAnsi="Verdana"/>
          <w:sz w:val="18"/>
          <w:szCs w:val="18"/>
        </w:rPr>
        <w:t>ykorzystywanie zdobytej wiedzy z innych dziedzin nauki i z życia codziennego</w:t>
      </w:r>
      <w:r>
        <w:rPr>
          <w:rFonts w:ascii="Verdana" w:hAnsi="Verdana"/>
          <w:sz w:val="18"/>
          <w:szCs w:val="18"/>
        </w:rPr>
        <w:t>.</w:t>
      </w:r>
    </w:p>
    <w:p w:rsidR="003E2AC3" w:rsidRDefault="003E2AC3" w:rsidP="003E2AC3">
      <w:pPr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:rsidR="003E2AC3" w:rsidRDefault="003E2AC3" w:rsidP="003E2AC3">
      <w:pPr>
        <w:keepNext/>
        <w:outlineLvl w:val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Ocena: </w:t>
      </w:r>
      <w:r>
        <w:rPr>
          <w:rFonts w:ascii="Verdana" w:hAnsi="Verdana"/>
          <w:b/>
          <w:i/>
          <w:sz w:val="18"/>
          <w:szCs w:val="18"/>
        </w:rPr>
        <w:t>DOBRY</w:t>
      </w:r>
    </w:p>
    <w:p w:rsidR="002C3514" w:rsidRDefault="002C3514" w:rsidP="002C3514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Opanowanie wiadomości i umiejętności określonych w podstawie programowej.</w:t>
      </w:r>
    </w:p>
    <w:p w:rsidR="003E2AC3" w:rsidRDefault="003E2AC3" w:rsidP="003E2AC3">
      <w:pPr>
        <w:numPr>
          <w:ilvl w:val="0"/>
          <w:numId w:val="3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Poprawne stosowanie wiadomości i umiejętności do samodzielnego rozwiązywania typowych zadań lub problemów.</w:t>
      </w:r>
    </w:p>
    <w:p w:rsidR="002C3514" w:rsidRDefault="002C3514" w:rsidP="003E2AC3">
      <w:pPr>
        <w:numPr>
          <w:ilvl w:val="0"/>
          <w:numId w:val="3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Definiowanie pojęć i wyjaśnianie różnic między substancjami, zjawiskami i przemianami.</w:t>
      </w:r>
    </w:p>
    <w:p w:rsidR="003E2AC3" w:rsidRDefault="003E2AC3" w:rsidP="003E2AC3">
      <w:pPr>
        <w:numPr>
          <w:ilvl w:val="0"/>
          <w:numId w:val="3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Umiejętność korzystania z układu okresowego pierwiastków, wykresów, tablic fizyko-chemicznych i innych źródeł wiedzy chemicznej.</w:t>
      </w:r>
    </w:p>
    <w:p w:rsidR="003E2AC3" w:rsidRDefault="003E2AC3" w:rsidP="003E2AC3">
      <w:pPr>
        <w:numPr>
          <w:ilvl w:val="0"/>
          <w:numId w:val="3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Wykorzystywanie znanych zasad i praw do objaśniania warunków występowania i przebiegu przemian chemicznych.</w:t>
      </w:r>
    </w:p>
    <w:p w:rsidR="003E2AC3" w:rsidRDefault="003E2AC3" w:rsidP="003E2AC3">
      <w:pPr>
        <w:numPr>
          <w:ilvl w:val="0"/>
          <w:numId w:val="3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Analizowanie i interpretowanie informacji przedstawionych w formie wykresu, rysunku, tabeli i schematu.</w:t>
      </w:r>
    </w:p>
    <w:p w:rsidR="002C3514" w:rsidRDefault="003E2AC3" w:rsidP="002C3514">
      <w:pPr>
        <w:numPr>
          <w:ilvl w:val="0"/>
          <w:numId w:val="3"/>
        </w:numPr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Poprawne pisanie wzorów chemicznych, rozpisywanie i uzgadnianie równań reakcji chemicznych.</w:t>
      </w:r>
    </w:p>
    <w:p w:rsidR="003E2AC3" w:rsidRPr="002C3514" w:rsidRDefault="002C3514" w:rsidP="002C3514">
      <w:pPr>
        <w:numPr>
          <w:ilvl w:val="0"/>
          <w:numId w:val="3"/>
        </w:numPr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Projektowanie doświadczeń ilustrujących</w:t>
      </w:r>
      <w:r w:rsidRPr="002C3514">
        <w:rPr>
          <w:rFonts w:ascii="Verdana" w:hAnsi="Verdana"/>
          <w:sz w:val="18"/>
          <w:szCs w:val="18"/>
        </w:rPr>
        <w:t xml:space="preserve"> reakc</w:t>
      </w:r>
      <w:r>
        <w:rPr>
          <w:rFonts w:ascii="Verdana" w:hAnsi="Verdana"/>
          <w:sz w:val="18"/>
          <w:szCs w:val="18"/>
        </w:rPr>
        <w:t>je chemiczne i formułuje obserwacje i wnioski.</w:t>
      </w:r>
    </w:p>
    <w:p w:rsidR="003E2AC3" w:rsidRDefault="003E2AC3" w:rsidP="003E2AC3">
      <w:pPr>
        <w:ind w:left="362"/>
        <w:jc w:val="both"/>
        <w:rPr>
          <w:rFonts w:ascii="Verdana" w:hAnsi="Verdana"/>
          <w:sz w:val="18"/>
          <w:szCs w:val="18"/>
        </w:rPr>
      </w:pPr>
    </w:p>
    <w:p w:rsidR="003E2AC3" w:rsidRDefault="003E2AC3" w:rsidP="003E2AC3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O</w:t>
      </w:r>
      <w:r>
        <w:rPr>
          <w:rFonts w:ascii="Verdana" w:hAnsi="Verdana"/>
          <w:i/>
          <w:sz w:val="18"/>
          <w:szCs w:val="18"/>
        </w:rPr>
        <w:t xml:space="preserve">cena: </w:t>
      </w:r>
      <w:r>
        <w:rPr>
          <w:rFonts w:ascii="Verdana" w:hAnsi="Verdana"/>
          <w:b/>
          <w:i/>
          <w:sz w:val="18"/>
          <w:szCs w:val="18"/>
        </w:rPr>
        <w:t>DOSTATECZNY</w:t>
      </w:r>
    </w:p>
    <w:p w:rsidR="003E2AC3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Opanowanie wiadomości i umiejętności określonych w podstawie programowej.</w:t>
      </w:r>
    </w:p>
    <w:p w:rsidR="003E2AC3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Poprawne stosowanie wiadomości i umiejętności do rozwiązywania, z pomocą nauczyciela , typowych zadań lub problemów.</w:t>
      </w:r>
    </w:p>
    <w:p w:rsidR="003E2AC3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Umiejętność korzystania, z pomocą nauczyciela z takich źródeł wiedzy jak: układ okresowy pierwiastków, wykresy, tablice chemiczne.</w:t>
      </w:r>
    </w:p>
    <w:p w:rsidR="003E2AC3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Poprawne stosowanie odpowiednich terminów i pojęć do opisu </w:t>
      </w:r>
      <w:r>
        <w:rPr>
          <w:rFonts w:ascii="Verdana" w:hAnsi="Verdana"/>
          <w:sz w:val="18"/>
          <w:szCs w:val="18"/>
        </w:rPr>
        <w:t xml:space="preserve">substancji, </w:t>
      </w:r>
      <w:r>
        <w:rPr>
          <w:rFonts w:ascii="Verdana" w:hAnsi="Verdana"/>
          <w:sz w:val="18"/>
          <w:szCs w:val="18"/>
        </w:rPr>
        <w:t>zjawisk,</w:t>
      </w:r>
      <w:r>
        <w:rPr>
          <w:rFonts w:ascii="Verdana" w:hAnsi="Verdana"/>
          <w:sz w:val="18"/>
          <w:szCs w:val="18"/>
        </w:rPr>
        <w:t xml:space="preserve"> właściwości i przemian</w:t>
      </w:r>
      <w:r>
        <w:rPr>
          <w:rFonts w:ascii="Verdana" w:hAnsi="Verdana"/>
          <w:sz w:val="18"/>
          <w:szCs w:val="18"/>
        </w:rPr>
        <w:t>.</w:t>
      </w:r>
    </w:p>
    <w:p w:rsidR="003E2AC3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Odczytywanie informacji przedstawionych w formie tekstu, rysunku i schematu.</w:t>
      </w:r>
    </w:p>
    <w:p w:rsidR="003E2AC3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Umiejętność pisania i uzgadniania prostych równań reakcji.</w:t>
      </w:r>
    </w:p>
    <w:p w:rsidR="003E2AC3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Projektuje, poprawne i bezpieczne wykonuje proste doświadczenia chemiczne pozwalające na zbadanie właściwości poznanych substancji</w:t>
      </w:r>
      <w:r>
        <w:rPr>
          <w:rFonts w:ascii="Verdana" w:hAnsi="Verdana"/>
          <w:sz w:val="18"/>
          <w:szCs w:val="18"/>
        </w:rPr>
        <w:t>.</w:t>
      </w:r>
    </w:p>
    <w:p w:rsidR="003E2AC3" w:rsidRDefault="003E2AC3" w:rsidP="003E2AC3">
      <w:pPr>
        <w:ind w:left="362"/>
        <w:jc w:val="both"/>
        <w:rPr>
          <w:rFonts w:ascii="Verdana" w:hAnsi="Verdana"/>
          <w:i/>
          <w:sz w:val="18"/>
          <w:szCs w:val="18"/>
        </w:rPr>
      </w:pPr>
    </w:p>
    <w:p w:rsidR="002C3514" w:rsidRDefault="002C3514" w:rsidP="003E2AC3">
      <w:pPr>
        <w:ind w:left="362"/>
        <w:jc w:val="both"/>
        <w:rPr>
          <w:rFonts w:ascii="Verdana" w:hAnsi="Verdana"/>
          <w:i/>
          <w:sz w:val="18"/>
          <w:szCs w:val="18"/>
        </w:rPr>
      </w:pPr>
    </w:p>
    <w:p w:rsidR="003E2AC3" w:rsidRDefault="003E2AC3" w:rsidP="003E2AC3">
      <w:pPr>
        <w:rPr>
          <w:rFonts w:ascii="Verdana" w:hAnsi="Verdana"/>
          <w:b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lastRenderedPageBreak/>
        <w:t>Ocena:</w:t>
      </w:r>
      <w:r>
        <w:rPr>
          <w:rFonts w:ascii="Verdana" w:hAnsi="Verdana"/>
          <w:b/>
          <w:bCs/>
          <w:i/>
          <w:sz w:val="18"/>
          <w:szCs w:val="18"/>
        </w:rPr>
        <w:t xml:space="preserve"> DOPUSZCZAJĄCY</w:t>
      </w:r>
    </w:p>
    <w:p w:rsidR="003E2AC3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Opanowanie podstawowych wiadomości i umiejętności określonych w podstawie programowej.</w:t>
      </w:r>
    </w:p>
    <w:p w:rsidR="003E2AC3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Stosowanie zasad bezpieczeństwa obowiązujących</w:t>
      </w:r>
      <w:r w:rsidRPr="003E2AC3">
        <w:rPr>
          <w:rFonts w:ascii="Verdana" w:hAnsi="Verdana"/>
          <w:bCs/>
          <w:sz w:val="18"/>
          <w:szCs w:val="18"/>
        </w:rPr>
        <w:t xml:space="preserve"> w pracowni chemicznej</w:t>
      </w:r>
      <w:r w:rsidRPr="003E2AC3">
        <w:rPr>
          <w:rFonts w:ascii="Verdana" w:hAnsi="Verdana"/>
          <w:sz w:val="18"/>
          <w:szCs w:val="18"/>
        </w:rPr>
        <w:t xml:space="preserve"> </w:t>
      </w:r>
    </w:p>
    <w:p w:rsidR="003E2AC3" w:rsidRPr="003E2AC3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Umiejętność stosowania prostych terminów i pojęć chemicznych.</w:t>
      </w:r>
    </w:p>
    <w:p w:rsidR="003E2AC3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Rozwiązywanie z pomocą nauczyciela typowych zadań teoretycznych lub praktycznych o niewielkim stopniu trudności.</w:t>
      </w:r>
    </w:p>
    <w:p w:rsidR="003E2AC3" w:rsidRPr="003E2AC3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Czytanie ze zrozumieniem tekstów, w których występują proste terminy i pojęcia chemiczne.</w:t>
      </w:r>
    </w:p>
    <w:p w:rsidR="003E2AC3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Pisanie, z pomocą nauczyciela, prostych wzorów chemicznych i prostych równań reakcji chemicznych.</w:t>
      </w:r>
    </w:p>
    <w:p w:rsidR="003E2AC3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Opisywanie</w:t>
      </w:r>
      <w:r w:rsidRPr="003E2AC3">
        <w:rPr>
          <w:rFonts w:ascii="Verdana" w:hAnsi="Verdana"/>
          <w:sz w:val="18"/>
          <w:szCs w:val="18"/>
        </w:rPr>
        <w:t xml:space="preserve"> właściwości substancji będących głównymi składnikami produktów stosowanych na co dzień</w:t>
      </w:r>
    </w:p>
    <w:p w:rsidR="002C3514" w:rsidRDefault="002C3514" w:rsidP="002C3514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Projektuje, poprawne i bezpieczne wykonuje </w:t>
      </w:r>
      <w:r>
        <w:rPr>
          <w:rFonts w:ascii="Verdana" w:hAnsi="Verdana"/>
          <w:sz w:val="18"/>
          <w:szCs w:val="18"/>
        </w:rPr>
        <w:t xml:space="preserve">bardzo </w:t>
      </w:r>
      <w:r>
        <w:rPr>
          <w:rFonts w:ascii="Verdana" w:hAnsi="Verdana"/>
          <w:sz w:val="18"/>
          <w:szCs w:val="18"/>
        </w:rPr>
        <w:t>proste doświadczenia chemiczne pozwalające na zbadanie właściwości poznanych substancji.</w:t>
      </w:r>
    </w:p>
    <w:p w:rsidR="002C3514" w:rsidRPr="003E2AC3" w:rsidRDefault="002C3514" w:rsidP="002C3514">
      <w:pPr>
        <w:jc w:val="both"/>
        <w:rPr>
          <w:rFonts w:ascii="Verdana" w:hAnsi="Verdana"/>
          <w:sz w:val="18"/>
          <w:szCs w:val="18"/>
        </w:rPr>
      </w:pPr>
    </w:p>
    <w:p w:rsidR="003E2AC3" w:rsidRDefault="003E2AC3" w:rsidP="003E2AC3">
      <w:pPr>
        <w:tabs>
          <w:tab w:val="num" w:pos="724"/>
        </w:tabs>
        <w:ind w:left="724" w:hanging="362"/>
        <w:jc w:val="both"/>
        <w:rPr>
          <w:rFonts w:ascii="Verdana" w:hAnsi="Verdana"/>
          <w:sz w:val="18"/>
          <w:szCs w:val="18"/>
        </w:rPr>
      </w:pPr>
    </w:p>
    <w:p w:rsidR="003E2AC3" w:rsidRDefault="003E2AC3" w:rsidP="003E2AC3">
      <w:pPr>
        <w:rPr>
          <w:rFonts w:ascii="Verdana" w:hAnsi="Verdana"/>
          <w:b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Ocena:</w:t>
      </w:r>
      <w:r>
        <w:rPr>
          <w:rFonts w:ascii="Verdana" w:hAnsi="Verdana"/>
          <w:b/>
          <w:bCs/>
          <w:i/>
          <w:sz w:val="18"/>
          <w:szCs w:val="18"/>
        </w:rPr>
        <w:t xml:space="preserve"> NIEDOSTATECZNY</w:t>
      </w:r>
    </w:p>
    <w:p w:rsidR="003E2AC3" w:rsidRDefault="003E2AC3" w:rsidP="003E2AC3">
      <w:pPr>
        <w:numPr>
          <w:ilvl w:val="0"/>
          <w:numId w:val="6"/>
        </w:numPr>
        <w:ind w:left="724" w:hanging="362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Nieznajomość wiadomości i umiejętności określonych w podstawie programowej, które są konieczne do dalszego kształcenia.</w:t>
      </w:r>
    </w:p>
    <w:p w:rsidR="003E2AC3" w:rsidRDefault="003E2AC3" w:rsidP="003E2AC3">
      <w:pPr>
        <w:numPr>
          <w:ilvl w:val="0"/>
          <w:numId w:val="6"/>
        </w:numPr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umiejętności rozwiązywania zadań teoretycznych lub praktycznych o elementarnym stopniu trudności, nawet z pomocą nauczyciela.</w:t>
      </w:r>
    </w:p>
    <w:p w:rsidR="003E2AC3" w:rsidRDefault="003E2AC3" w:rsidP="003E2AC3">
      <w:pPr>
        <w:numPr>
          <w:ilvl w:val="0"/>
          <w:numId w:val="6"/>
        </w:numPr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Nieznajomość symboliki chemicznej, podstawowych pojęć i terminów chemicznych.</w:t>
      </w:r>
    </w:p>
    <w:p w:rsidR="003E2AC3" w:rsidRDefault="003E2AC3" w:rsidP="003E2AC3">
      <w:pPr>
        <w:numPr>
          <w:ilvl w:val="0"/>
          <w:numId w:val="6"/>
        </w:numPr>
        <w:ind w:left="724" w:hanging="3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umiejętności bezpiecznego posługiwania się sprzętem laboratoryjnym i odczynnikami chemicznymi.</w:t>
      </w:r>
    </w:p>
    <w:p w:rsidR="003E2AC3" w:rsidRDefault="003E2AC3" w:rsidP="003E2AC3">
      <w:pPr>
        <w:jc w:val="both"/>
        <w:rPr>
          <w:rFonts w:ascii="Verdana" w:hAnsi="Verdana"/>
          <w:sz w:val="18"/>
          <w:szCs w:val="18"/>
        </w:rPr>
      </w:pPr>
    </w:p>
    <w:p w:rsidR="003E2AC3" w:rsidRDefault="003E2AC3" w:rsidP="003E2AC3">
      <w:pPr>
        <w:jc w:val="both"/>
        <w:rPr>
          <w:rFonts w:ascii="Verdana" w:hAnsi="Verdana"/>
          <w:sz w:val="18"/>
          <w:szCs w:val="18"/>
        </w:rPr>
      </w:pPr>
    </w:p>
    <w:p w:rsidR="003E2AC3" w:rsidRDefault="003E2AC3" w:rsidP="003E2AC3">
      <w:pPr>
        <w:jc w:val="both"/>
        <w:rPr>
          <w:rFonts w:ascii="Verdana" w:hAnsi="Verdana"/>
          <w:sz w:val="18"/>
          <w:szCs w:val="18"/>
        </w:rPr>
      </w:pPr>
    </w:p>
    <w:p w:rsidR="003E2AC3" w:rsidRDefault="003E2AC3" w:rsidP="003E2AC3">
      <w:pPr>
        <w:jc w:val="both"/>
        <w:rPr>
          <w:rFonts w:ascii="Verdana" w:hAnsi="Verdana"/>
          <w:sz w:val="18"/>
          <w:szCs w:val="18"/>
        </w:rPr>
      </w:pPr>
    </w:p>
    <w:p w:rsidR="003E2AC3" w:rsidRDefault="003E2AC3" w:rsidP="003E2AC3">
      <w:pPr>
        <w:jc w:val="both"/>
        <w:rPr>
          <w:rFonts w:ascii="Verdana" w:hAnsi="Verdana"/>
          <w:sz w:val="18"/>
          <w:szCs w:val="18"/>
        </w:rPr>
      </w:pPr>
    </w:p>
    <w:p w:rsidR="003E2AC3" w:rsidRDefault="003E2AC3" w:rsidP="003E2AC3">
      <w:pPr>
        <w:jc w:val="both"/>
        <w:rPr>
          <w:rFonts w:ascii="Verdana" w:hAnsi="Verdana"/>
          <w:sz w:val="18"/>
          <w:szCs w:val="18"/>
        </w:rPr>
      </w:pPr>
    </w:p>
    <w:p w:rsidR="00DA62D3" w:rsidRDefault="00DA62D3"/>
    <w:sectPr w:rsidR="00DA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C9E"/>
    <w:multiLevelType w:val="hybridMultilevel"/>
    <w:tmpl w:val="9056C8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17B21"/>
    <w:multiLevelType w:val="hybridMultilevel"/>
    <w:tmpl w:val="D36C71A4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65062"/>
    <w:multiLevelType w:val="hybridMultilevel"/>
    <w:tmpl w:val="0BEEF20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060EB"/>
    <w:multiLevelType w:val="hybridMultilevel"/>
    <w:tmpl w:val="B6B2411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50CD5"/>
    <w:multiLevelType w:val="hybridMultilevel"/>
    <w:tmpl w:val="EE886FD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41761"/>
    <w:multiLevelType w:val="hybridMultilevel"/>
    <w:tmpl w:val="2E56E7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C3"/>
    <w:rsid w:val="002050D4"/>
    <w:rsid w:val="002C3514"/>
    <w:rsid w:val="003E2AC3"/>
    <w:rsid w:val="00DA62D3"/>
    <w:rsid w:val="00E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2017-09-20T13:03:00Z</dcterms:created>
  <dcterms:modified xsi:type="dcterms:W3CDTF">2017-09-20T13:25:00Z</dcterms:modified>
</cp:coreProperties>
</file>